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299" w:rsidRDefault="00174299">
      <w:pPr>
        <w:rPr>
          <w:noProof/>
        </w:rPr>
      </w:pPr>
      <w:r>
        <w:rPr>
          <w:noProof/>
        </w:rPr>
        <w:t>RCU</w:t>
      </w:r>
    </w:p>
    <w:p w:rsidR="00000000" w:rsidRDefault="002E74B5">
      <w:r>
        <w:rPr>
          <w:noProof/>
        </w:rPr>
        <w:drawing>
          <wp:inline distT="0" distB="0" distL="0" distR="0">
            <wp:extent cx="4892675" cy="3889375"/>
            <wp:effectExtent l="1905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675" cy="388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>
      <w:r>
        <w:rPr>
          <w:noProof/>
        </w:rPr>
        <w:drawing>
          <wp:inline distT="0" distB="0" distL="0" distR="0">
            <wp:extent cx="4865370" cy="379412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370" cy="379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>
      <w:r>
        <w:rPr>
          <w:noProof/>
        </w:rPr>
        <w:lastRenderedPageBreak/>
        <w:drawing>
          <wp:inline distT="0" distB="0" distL="0" distR="0">
            <wp:extent cx="4879340" cy="382143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821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>
      <w:r>
        <w:rPr>
          <w:noProof/>
        </w:rPr>
        <w:drawing>
          <wp:inline distT="0" distB="0" distL="0" distR="0">
            <wp:extent cx="4912995" cy="3807460"/>
            <wp:effectExtent l="1905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995" cy="380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>
      <w:r>
        <w:rPr>
          <w:noProof/>
        </w:rPr>
        <w:lastRenderedPageBreak/>
        <w:drawing>
          <wp:inline distT="0" distB="0" distL="0" distR="0">
            <wp:extent cx="5124450" cy="337121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/>
    <w:p w:rsidR="002E74B5" w:rsidRDefault="002E74B5">
      <w:r>
        <w:rPr>
          <w:noProof/>
        </w:rPr>
        <w:drawing>
          <wp:inline distT="0" distB="0" distL="0" distR="0">
            <wp:extent cx="4770120" cy="379412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379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>
      <w:r>
        <w:rPr>
          <w:noProof/>
        </w:rPr>
        <w:lastRenderedPageBreak/>
        <w:drawing>
          <wp:inline distT="0" distB="0" distL="0" distR="0">
            <wp:extent cx="4831080" cy="3801110"/>
            <wp:effectExtent l="19050" t="0" r="762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380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proofErr w:type="spellStart"/>
      <w:r>
        <w:t>Weblogic</w:t>
      </w:r>
      <w:proofErr w:type="spellEnd"/>
      <w:r>
        <w:t xml:space="preserve"> installation done</w:t>
      </w:r>
    </w:p>
    <w:p w:rsidR="00174299" w:rsidRDefault="00174299">
      <w:r>
        <w:rPr>
          <w:noProof/>
        </w:rPr>
        <w:drawing>
          <wp:inline distT="0" distB="0" distL="0" distR="0">
            <wp:extent cx="3923665" cy="3289300"/>
            <wp:effectExtent l="1905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665" cy="328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>
      <w:r>
        <w:rPr>
          <w:noProof/>
        </w:rPr>
        <w:lastRenderedPageBreak/>
        <w:drawing>
          <wp:inline distT="0" distB="0" distL="0" distR="0">
            <wp:extent cx="3971290" cy="3159760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290" cy="315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r>
        <w:rPr>
          <w:noProof/>
        </w:rPr>
        <w:drawing>
          <wp:inline distT="0" distB="0" distL="0" distR="0">
            <wp:extent cx="3950970" cy="3207385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320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/>
    <w:p w:rsidR="00174299" w:rsidRDefault="00174299">
      <w:r>
        <w:rPr>
          <w:noProof/>
        </w:rPr>
        <w:lastRenderedPageBreak/>
        <w:drawing>
          <wp:inline distT="0" distB="0" distL="0" distR="0">
            <wp:extent cx="3930650" cy="3248025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>
      <w:r>
        <w:t>Running config.sh</w:t>
      </w:r>
    </w:p>
    <w:p w:rsidR="00174299" w:rsidRDefault="00174299">
      <w:r>
        <w:rPr>
          <w:noProof/>
        </w:rPr>
        <w:drawing>
          <wp:inline distT="0" distB="0" distL="0" distR="0">
            <wp:extent cx="4565015" cy="3384550"/>
            <wp:effectExtent l="19050" t="0" r="698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015" cy="33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>
      <w:r>
        <w:rPr>
          <w:noProof/>
        </w:rPr>
        <w:lastRenderedPageBreak/>
        <w:drawing>
          <wp:inline distT="0" distB="0" distL="0" distR="0">
            <wp:extent cx="4592320" cy="3077845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320" cy="307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r>
        <w:rPr>
          <w:noProof/>
        </w:rPr>
        <w:drawing>
          <wp:inline distT="0" distB="0" distL="0" distR="0">
            <wp:extent cx="4408170" cy="2449830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244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>
      <w:r>
        <w:rPr>
          <w:noProof/>
        </w:rPr>
        <w:lastRenderedPageBreak/>
        <w:drawing>
          <wp:inline distT="0" distB="0" distL="0" distR="0">
            <wp:extent cx="4483100" cy="2859405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285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>
      <w:r>
        <w:rPr>
          <w:noProof/>
        </w:rPr>
        <w:drawing>
          <wp:inline distT="0" distB="0" distL="0" distR="0">
            <wp:extent cx="4688205" cy="3364230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205" cy="3364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r>
        <w:rPr>
          <w:noProof/>
        </w:rPr>
        <w:lastRenderedPageBreak/>
        <w:drawing>
          <wp:inline distT="0" distB="0" distL="0" distR="0">
            <wp:extent cx="4694555" cy="3200400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7D" w:rsidRDefault="0059277D"/>
    <w:p w:rsidR="0059277D" w:rsidRDefault="0059277D">
      <w:r>
        <w:rPr>
          <w:noProof/>
        </w:rPr>
        <w:drawing>
          <wp:inline distT="0" distB="0" distL="0" distR="0">
            <wp:extent cx="4674235" cy="3350260"/>
            <wp:effectExtent l="1905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35" cy="335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7D" w:rsidRDefault="0059277D"/>
    <w:p w:rsidR="0059277D" w:rsidRDefault="0059277D"/>
    <w:p w:rsidR="0059277D" w:rsidRDefault="0059277D">
      <w:r>
        <w:rPr>
          <w:noProof/>
        </w:rPr>
        <w:lastRenderedPageBreak/>
        <w:drawing>
          <wp:inline distT="0" distB="0" distL="0" distR="0">
            <wp:extent cx="4735830" cy="3541395"/>
            <wp:effectExtent l="19050" t="0" r="762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3541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r>
        <w:rPr>
          <w:noProof/>
        </w:rPr>
        <w:drawing>
          <wp:inline distT="0" distB="0" distL="0" distR="0">
            <wp:extent cx="4708525" cy="3568700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56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r>
        <w:rPr>
          <w:noProof/>
        </w:rPr>
        <w:lastRenderedPageBreak/>
        <w:drawing>
          <wp:inline distT="0" distB="0" distL="0" distR="0">
            <wp:extent cx="4721860" cy="3521075"/>
            <wp:effectExtent l="1905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860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99" w:rsidRDefault="00174299"/>
    <w:p w:rsidR="00174299" w:rsidRDefault="00174299">
      <w:r>
        <w:rPr>
          <w:noProof/>
        </w:rPr>
        <w:drawing>
          <wp:inline distT="0" distB="0" distL="0" distR="0">
            <wp:extent cx="4660900" cy="3589655"/>
            <wp:effectExtent l="19050" t="0" r="635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0" cy="358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7D" w:rsidRDefault="0059277D"/>
    <w:p w:rsidR="0059277D" w:rsidRDefault="0059277D">
      <w:r>
        <w:rPr>
          <w:noProof/>
        </w:rPr>
        <w:lastRenderedPageBreak/>
        <w:drawing>
          <wp:inline distT="0" distB="0" distL="0" distR="0">
            <wp:extent cx="4694555" cy="3602990"/>
            <wp:effectExtent l="1905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360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7D" w:rsidRDefault="0059277D"/>
    <w:p w:rsidR="0059277D" w:rsidRPr="00BB5482" w:rsidRDefault="0059277D" w:rsidP="0059277D">
      <w:pPr>
        <w:pStyle w:val="Heading3"/>
        <w:shd w:val="clear" w:color="auto" w:fill="FFFFFF"/>
        <w:spacing w:before="72" w:beforeAutospacing="0" w:after="168" w:afterAutospacing="0"/>
        <w:rPr>
          <w:rFonts w:ascii="Arial" w:hAnsi="Arial" w:cs="Arial"/>
          <w:b w:val="0"/>
          <w:bCs w:val="0"/>
          <w:color w:val="252525"/>
          <w:sz w:val="26"/>
          <w:szCs w:val="26"/>
        </w:rPr>
      </w:pPr>
      <w:r w:rsidRPr="00BB5482">
        <w:rPr>
          <w:rFonts w:ascii="Arial" w:hAnsi="Arial" w:cs="Arial"/>
          <w:b w:val="0"/>
          <w:bCs w:val="0"/>
          <w:color w:val="252525"/>
          <w:sz w:val="26"/>
          <w:szCs w:val="26"/>
        </w:rPr>
        <w:t>Configuring Database Security Store for an Oracle Identity and Access Management Domain</w:t>
      </w:r>
    </w:p>
    <w:p w:rsidR="0059277D" w:rsidRDefault="0059277D" w:rsidP="0059277D"/>
    <w:p w:rsidR="0059277D" w:rsidRDefault="0059277D" w:rsidP="0059277D"/>
    <w:p w:rsidR="0059277D" w:rsidRDefault="0059277D" w:rsidP="0059277D">
      <w:r w:rsidRPr="00501A74">
        <w:t>/u01/</w:t>
      </w:r>
      <w:proofErr w:type="spellStart"/>
      <w:r w:rsidRPr="00501A74">
        <w:t>fmw</w:t>
      </w:r>
      <w:proofErr w:type="spellEnd"/>
      <w:r w:rsidRPr="00501A74">
        <w:t>/</w:t>
      </w:r>
      <w:proofErr w:type="spellStart"/>
      <w:r w:rsidRPr="00501A74">
        <w:t>apploam</w:t>
      </w:r>
      <w:proofErr w:type="spellEnd"/>
      <w:r w:rsidRPr="00501A74">
        <w:t>/middleware/</w:t>
      </w:r>
      <w:proofErr w:type="spellStart"/>
      <w:r w:rsidRPr="00501A74">
        <w:t>oracle_common</w:t>
      </w:r>
      <w:proofErr w:type="spellEnd"/>
      <w:r w:rsidRPr="00501A74">
        <w:t>/common/bin/wlst.sh /u01/fmw/apploam/middleware/Oracle_OAM1/common/tools/configureSecurityStore.py -d /u01/</w:t>
      </w:r>
      <w:proofErr w:type="spellStart"/>
      <w:r w:rsidRPr="00501A74">
        <w:t>fmw</w:t>
      </w:r>
      <w:proofErr w:type="spellEnd"/>
      <w:r w:rsidRPr="00501A74">
        <w:t>/</w:t>
      </w:r>
      <w:proofErr w:type="spellStart"/>
      <w:r w:rsidRPr="00501A74">
        <w:t>apploam</w:t>
      </w:r>
      <w:proofErr w:type="spellEnd"/>
      <w:r w:rsidRPr="00501A74">
        <w:t>/middleware/</w:t>
      </w:r>
      <w:proofErr w:type="spellStart"/>
      <w:r w:rsidRPr="00501A74">
        <w:t>user_projects</w:t>
      </w:r>
      <w:proofErr w:type="spellEnd"/>
      <w:r w:rsidRPr="00501A74">
        <w:t>/domains/</w:t>
      </w:r>
      <w:proofErr w:type="spellStart"/>
      <w:r w:rsidRPr="00501A74">
        <w:t>oam_domain</w:t>
      </w:r>
      <w:proofErr w:type="spellEnd"/>
      <w:r w:rsidRPr="00501A74">
        <w:t xml:space="preserve"> -c IAM -p Dumka56# -m create</w:t>
      </w:r>
    </w:p>
    <w:p w:rsidR="0059277D" w:rsidRDefault="0059277D" w:rsidP="0059277D"/>
    <w:p w:rsidR="0059277D" w:rsidRDefault="0059277D" w:rsidP="0059277D">
      <w:r>
        <w:t>CLASSPATH=/u01/fmw/apploam/middleware/patch_wls1036/profiles/default/sys_manifest_classpath/weblogic_patch.jar:/u01/fmw/apploam/middleware/patch_ocp371/profiles/default/sys_manifest_classpath/weblogic_patch.jar:/u01/fmw/jdk1.7.0_141/lib/tools.jar:/u01/fmw/apploam/middleware/wlserver_10.3/server/lib/weblogic_sp.jar:/u01/fmw/apploam/middleware/wlserver_10.3/server/lib/weblogic.jar:/u01/fmw/apploam/middleware/modules/features/weblogic.server.modules_10.3.6.0.jar:/u01/fmw/apploam/middleware/wlserver_10.3/server/lib/webservices.jar:/u01/fmw/apploam/middleware/modules/org.apache.ant_1.7.1/lib/ant-all.jar:/u01/fmw/apploam/middleware/modules/net.sf.antcontrib_1.1.0.0_1-0b2/lib/ant-contrib.jar::/u01/fmw/apploam/middleware/oracle_common/modules/oracle.jrf_11.1.1/jrf-wlstman.jar:/u01/fmw/apploam/middleware/oracle_common/common/wlst/lib/adfscripting.jar:/u01/f</w:t>
      </w:r>
      <w:r>
        <w:lastRenderedPageBreak/>
        <w:t>mw/apploam/middleware/oracle_common/common/wlst/lib/adf-share-mbeans-wlst.jar:/u01/fmw/apploam/middleware/oracle_common/common/wlst/lib/mdswlst.jar:/u01/fmw/apploam/middleware/oracle_common/common/wlst/resources/auditwlst.jar:/u01/fmw/apploam/middleware/oracle_common/common/wlst/resources/igfwlsthelp.jar:/u01/fmw/apploam/middleware/oracle_common/common/wlst/resources/jps-wlst.jar:/u01/fmw/apploam/middleware/oracle_common/common/wlst/resources/jps-wls-trustprovider.jar:/u01/fmw/apploam/middleware/oracle_common/common/wlst/resources/jrf-wlst.jar:/u01/fmw/apploam/middleware/oracle_common/common/wlst/resources/oamap_help.jar:/u01/fmw/apploam/middleware/oracle_common/common/wlst/resources/oamAuthnProvider.jar:/u01/fmw/apploam/middleware/oracle_common/common/wlst/resources/ossoiap_help.jar:/u01/fmw/apploam/middleware/oracle_common/common/wlst/resources/ossoiap.jar:/u01/fmw/apploam/middleware/oracle_common/common/wlst/resources/ovdwlsthelp.jar:/u01/fmw/apploam/middleware/oracle_common/common/wlst/resources/sslconfigwlst.jar:/u01/fmw/apploam/middleware/oracle_common/common/wlst/resources/wsm-wlst.jar:/u01/fmw/apploam/middleware/utils/config/10.3/config-launch.jar::/u01/fmw/apploam/middleware/wlserver_10.3/common/derby/lib/derbynet.jar:/u01/fmw/apploam/middleware/wlserver_10.3/common/derby/lib/derbyclient.jar:/u01/fmw/apploam/middleware/wlserver_10.3/common/derby/lib/derbytools.jar::</w:t>
      </w:r>
    </w:p>
    <w:p w:rsidR="0059277D" w:rsidRDefault="0059277D" w:rsidP="0059277D"/>
    <w:p w:rsidR="0059277D" w:rsidRDefault="0059277D" w:rsidP="0059277D">
      <w:r>
        <w:t xml:space="preserve">Initializing </w:t>
      </w:r>
      <w:proofErr w:type="spellStart"/>
      <w:r>
        <w:t>WebLogic</w:t>
      </w:r>
      <w:proofErr w:type="spellEnd"/>
      <w:r>
        <w:t xml:space="preserve"> Scripting Tool (WLST) ...</w:t>
      </w:r>
    </w:p>
    <w:p w:rsidR="0059277D" w:rsidRDefault="0059277D" w:rsidP="0059277D"/>
    <w:p w:rsidR="0059277D" w:rsidRDefault="0059277D" w:rsidP="0059277D">
      <w:proofErr w:type="spellStart"/>
      <w:r>
        <w:t>Jython</w:t>
      </w:r>
      <w:proofErr w:type="spellEnd"/>
      <w:r>
        <w:t xml:space="preserve"> scans all the jar files it can find at first startup. Depending on the system, this process may take a few minutes to complete, and WLST may not return a prompt right away.</w:t>
      </w:r>
    </w:p>
    <w:p w:rsidR="0059277D" w:rsidRDefault="0059277D" w:rsidP="0059277D"/>
    <w:p w:rsidR="0059277D" w:rsidRDefault="0059277D" w:rsidP="0059277D">
      <w:r>
        <w:t>WARNING: IAU:IAU-6012: Unable to determine the audit log directory. No log directory specified.</w:t>
      </w:r>
    </w:p>
    <w:p w:rsidR="0059277D" w:rsidRDefault="0059277D" w:rsidP="0059277D">
      <w:r>
        <w:t xml:space="preserve">Mar 01, 2017 11:56:25 AM </w:t>
      </w:r>
      <w:proofErr w:type="spellStart"/>
      <w:r>
        <w:t>oracle.security.jps.util.JpsUtil</w:t>
      </w:r>
      <w:proofErr w:type="spellEnd"/>
      <w:r>
        <w:t xml:space="preserve"> </w:t>
      </w:r>
      <w:proofErr w:type="spellStart"/>
      <w:r>
        <w:t>disableAudit</w:t>
      </w:r>
      <w:proofErr w:type="spellEnd"/>
    </w:p>
    <w:p w:rsidR="0059277D" w:rsidRDefault="0059277D" w:rsidP="0059277D">
      <w:r>
        <w:t xml:space="preserve">INFO: </w:t>
      </w:r>
      <w:proofErr w:type="spellStart"/>
      <w:r>
        <w:t>JpsUtil</w:t>
      </w:r>
      <w:proofErr w:type="spellEnd"/>
      <w:r>
        <w:t xml:space="preserve">: </w:t>
      </w:r>
      <w:proofErr w:type="spellStart"/>
      <w:r>
        <w:t>isAuditDisabled</w:t>
      </w:r>
      <w:proofErr w:type="spellEnd"/>
      <w:r>
        <w:t xml:space="preserve"> set to true</w:t>
      </w:r>
    </w:p>
    <w:p w:rsidR="0059277D" w:rsidRDefault="0059277D" w:rsidP="0059277D">
      <w:r>
        <w:t xml:space="preserve">Mar 01, 2017 11:56:25 AM </w:t>
      </w:r>
      <w:proofErr w:type="spellStart"/>
      <w:r>
        <w:t>oracle.security.jps.internal.audit.AuditServiceImpl</w:t>
      </w:r>
      <w:proofErr w:type="spellEnd"/>
      <w:r>
        <w:t xml:space="preserve"> </w:t>
      </w:r>
      <w:proofErr w:type="spellStart"/>
      <w:r>
        <w:t>validateLogPossible</w:t>
      </w:r>
      <w:proofErr w:type="spellEnd"/>
    </w:p>
    <w:p w:rsidR="0059277D" w:rsidRDefault="0059277D" w:rsidP="0059277D">
      <w:r>
        <w:t>WARNING: No audit log directory is set. Cannot perform audit operations for component JPS.</w:t>
      </w:r>
    </w:p>
    <w:p w:rsidR="0059277D" w:rsidRDefault="0059277D" w:rsidP="0059277D">
      <w:r>
        <w:t>persist to output: /u01/fmw/apploam/middleware/user_projects/domains/oam_domain/config/fmwconfig - done</w:t>
      </w:r>
    </w:p>
    <w:p w:rsidR="0059277D" w:rsidRDefault="0059277D" w:rsidP="0059277D">
      <w:r>
        <w:t xml:space="preserve">Mar 01, 2017 11:56:45 AM </w:t>
      </w:r>
      <w:proofErr w:type="spellStart"/>
      <w:r>
        <w:t>oracle.security.audit.Auditor</w:t>
      </w:r>
      <w:proofErr w:type="spellEnd"/>
      <w:r>
        <w:t xml:space="preserve"> init</w:t>
      </w:r>
    </w:p>
    <w:p w:rsidR="0059277D" w:rsidRDefault="0059277D" w:rsidP="0059277D">
      <w:r>
        <w:t>WARNING: IAU:IAU-6012: Unable to determine the audit log directory. No log directory specified.</w:t>
      </w:r>
    </w:p>
    <w:p w:rsidR="0059277D" w:rsidRDefault="0059277D" w:rsidP="0059277D">
      <w:r>
        <w:t xml:space="preserve">Mar 01, 2017 11:56:45 AM </w:t>
      </w:r>
      <w:proofErr w:type="spellStart"/>
      <w:r>
        <w:t>oracle.security.jps.util.JpsUtil</w:t>
      </w:r>
      <w:proofErr w:type="spellEnd"/>
      <w:r>
        <w:t xml:space="preserve"> </w:t>
      </w:r>
      <w:proofErr w:type="spellStart"/>
      <w:r>
        <w:t>disableAudit</w:t>
      </w:r>
      <w:proofErr w:type="spellEnd"/>
    </w:p>
    <w:p w:rsidR="0059277D" w:rsidRDefault="0059277D" w:rsidP="0059277D">
      <w:r>
        <w:lastRenderedPageBreak/>
        <w:t xml:space="preserve">INFO: </w:t>
      </w:r>
      <w:proofErr w:type="spellStart"/>
      <w:r>
        <w:t>JpsUtil</w:t>
      </w:r>
      <w:proofErr w:type="spellEnd"/>
      <w:r>
        <w:t xml:space="preserve">: </w:t>
      </w:r>
      <w:proofErr w:type="spellStart"/>
      <w:r>
        <w:t>isAuditDisabled</w:t>
      </w:r>
      <w:proofErr w:type="spellEnd"/>
      <w:r>
        <w:t xml:space="preserve"> set to true</w:t>
      </w:r>
    </w:p>
    <w:p w:rsidR="0059277D" w:rsidRDefault="0059277D" w:rsidP="0059277D">
      <w:r>
        <w:t xml:space="preserve">Mar 01, 2017 11:56:45 AM </w:t>
      </w:r>
      <w:proofErr w:type="spellStart"/>
      <w:r>
        <w:t>oracle.security.jps.internal.audit.AuditServiceImpl</w:t>
      </w:r>
      <w:proofErr w:type="spellEnd"/>
      <w:r>
        <w:t xml:space="preserve"> </w:t>
      </w:r>
      <w:proofErr w:type="spellStart"/>
      <w:r>
        <w:t>validateLogPossible</w:t>
      </w:r>
      <w:proofErr w:type="spellEnd"/>
    </w:p>
    <w:p w:rsidR="0059277D" w:rsidRDefault="0059277D" w:rsidP="0059277D">
      <w:r>
        <w:t>WARNING: No audit log directory is set. Cannot perform audit operations for component JPS.</w:t>
      </w:r>
    </w:p>
    <w:p w:rsidR="0059277D" w:rsidRDefault="0059277D" w:rsidP="0059277D">
      <w:r>
        <w:t>Using default context in /u01/fmw/apploam/middleware/user_projects/domains/oam_domain/config/fmwconfig/jps-config-migration.xml file for credential store.</w:t>
      </w:r>
    </w:p>
    <w:p w:rsidR="0059277D" w:rsidRDefault="0059277D" w:rsidP="0059277D">
      <w:r>
        <w:t xml:space="preserve">Credential store location : </w:t>
      </w:r>
      <w:proofErr w:type="spellStart"/>
      <w:r>
        <w:t>jdbc:oracle:thin</w:t>
      </w:r>
      <w:proofErr w:type="spellEnd"/>
      <w:r>
        <w:t>:@ebs2.oracle.com:1521/OAMOID</w:t>
      </w:r>
    </w:p>
    <w:p w:rsidR="0059277D" w:rsidRDefault="0059277D" w:rsidP="0059277D">
      <w:r>
        <w:t xml:space="preserve">Mar 01, 2017 11:57:08 AM </w:t>
      </w:r>
      <w:proofErr w:type="spellStart"/>
      <w:r>
        <w:t>oracle.security.audit.Auditor</w:t>
      </w:r>
      <w:proofErr w:type="spellEnd"/>
      <w:r>
        <w:t xml:space="preserve"> init</w:t>
      </w:r>
    </w:p>
    <w:p w:rsidR="0059277D" w:rsidRDefault="0059277D" w:rsidP="0059277D">
      <w:r>
        <w:t>WARNING: IAU:IAU-6012: Unable to determine the audit log directory. No log directory specified.</w:t>
      </w:r>
    </w:p>
    <w:p w:rsidR="0059277D" w:rsidRDefault="0059277D" w:rsidP="0059277D">
      <w:r>
        <w:t xml:space="preserve">Mar 01, 2017 11:57:08 AM </w:t>
      </w:r>
      <w:proofErr w:type="spellStart"/>
      <w:r>
        <w:t>oracle.security.jps.util.JpsUtil</w:t>
      </w:r>
      <w:proofErr w:type="spellEnd"/>
      <w:r>
        <w:t xml:space="preserve"> </w:t>
      </w:r>
      <w:proofErr w:type="spellStart"/>
      <w:r>
        <w:t>disableAudit</w:t>
      </w:r>
      <w:proofErr w:type="spellEnd"/>
    </w:p>
    <w:p w:rsidR="0059277D" w:rsidRDefault="0059277D" w:rsidP="0059277D">
      <w:r>
        <w:t xml:space="preserve">INFO: </w:t>
      </w:r>
      <w:proofErr w:type="spellStart"/>
      <w:r>
        <w:t>JpsUtil</w:t>
      </w:r>
      <w:proofErr w:type="spellEnd"/>
      <w:r>
        <w:t xml:space="preserve">: </w:t>
      </w:r>
      <w:proofErr w:type="spellStart"/>
      <w:r>
        <w:t>isAuditDisabled</w:t>
      </w:r>
      <w:proofErr w:type="spellEnd"/>
      <w:r>
        <w:t xml:space="preserve"> set to true</w:t>
      </w:r>
    </w:p>
    <w:p w:rsidR="0059277D" w:rsidRDefault="0059277D" w:rsidP="0059277D">
      <w:r>
        <w:t xml:space="preserve">Mar 01, 2017 11:57:08 AM </w:t>
      </w:r>
      <w:proofErr w:type="spellStart"/>
      <w:r>
        <w:t>oracle.security.jps.internal.audit.AuditServiceImpl</w:t>
      </w:r>
      <w:proofErr w:type="spellEnd"/>
      <w:r>
        <w:t xml:space="preserve"> </w:t>
      </w:r>
      <w:proofErr w:type="spellStart"/>
      <w:r>
        <w:t>validateLogPossible</w:t>
      </w:r>
      <w:proofErr w:type="spellEnd"/>
    </w:p>
    <w:p w:rsidR="0059277D" w:rsidRDefault="0059277D" w:rsidP="0059277D">
      <w:r>
        <w:t>WARNING: No audit log directory is set. Cannot perform audit operations for component JPS.</w:t>
      </w:r>
    </w:p>
    <w:p w:rsidR="0059277D" w:rsidRDefault="0059277D" w:rsidP="0059277D">
      <w:r>
        <w:t>Credential with map Oracle-IAM-Security-Store-Diagnostics key Test-</w:t>
      </w:r>
      <w:proofErr w:type="spellStart"/>
      <w:r>
        <w:t>Cred</w:t>
      </w:r>
      <w:proofErr w:type="spellEnd"/>
      <w:r>
        <w:t xml:space="preserve"> stored successfully!</w:t>
      </w:r>
    </w:p>
    <w:p w:rsidR="0059277D" w:rsidRDefault="0059277D" w:rsidP="0059277D"/>
    <w:p w:rsidR="0059277D" w:rsidRDefault="0059277D" w:rsidP="0059277D"/>
    <w:p w:rsidR="0059277D" w:rsidRDefault="0059277D" w:rsidP="0059277D">
      <w:r>
        <w:t xml:space="preserve">        Credential for map Oracle-IAM-Security-Store-Diagnostics and key Test-</w:t>
      </w:r>
      <w:proofErr w:type="spellStart"/>
      <w:r>
        <w:t>Cred</w:t>
      </w:r>
      <w:proofErr w:type="spellEnd"/>
      <w:r>
        <w:t xml:space="preserve"> is:</w:t>
      </w:r>
    </w:p>
    <w:p w:rsidR="0059277D" w:rsidRDefault="0059277D" w:rsidP="0059277D">
      <w:r>
        <w:t xml:space="preserve">                </w:t>
      </w:r>
      <w:proofErr w:type="spellStart"/>
      <w:r>
        <w:t>GenericCredential</w:t>
      </w:r>
      <w:proofErr w:type="spellEnd"/>
    </w:p>
    <w:p w:rsidR="0059277D" w:rsidRDefault="0059277D" w:rsidP="0059277D">
      <w:r>
        <w:t>Info: diagnostic credential created in the credential store.</w:t>
      </w:r>
    </w:p>
    <w:p w:rsidR="0059277D" w:rsidRDefault="0059277D" w:rsidP="0059277D">
      <w:r>
        <w:t>Info:  Create operation has completed successfully.</w:t>
      </w:r>
    </w:p>
    <w:p w:rsidR="0059277D" w:rsidRDefault="0059277D" w:rsidP="0059277D"/>
    <w:p w:rsidR="0059277D" w:rsidRDefault="0059277D">
      <w:r>
        <w:rPr>
          <w:noProof/>
        </w:rPr>
        <w:lastRenderedPageBreak/>
        <w:drawing>
          <wp:inline distT="0" distB="0" distL="0" distR="0">
            <wp:extent cx="5943600" cy="3210010"/>
            <wp:effectExtent l="1905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7D" w:rsidRDefault="0059277D"/>
    <w:p w:rsidR="0059277D" w:rsidRDefault="0059277D">
      <w:r w:rsidRPr="0059277D">
        <w:rPr>
          <w:noProof/>
        </w:rPr>
        <w:drawing>
          <wp:inline distT="0" distB="0" distL="0" distR="0">
            <wp:extent cx="5943600" cy="3255893"/>
            <wp:effectExtent l="1905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55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4B5" w:rsidRDefault="002E74B5"/>
    <w:p w:rsidR="00174299" w:rsidRDefault="00174299"/>
    <w:sectPr w:rsidR="001742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>
    <w:useFELayout/>
  </w:compat>
  <w:rsids>
    <w:rsidRoot w:val="002E74B5"/>
    <w:rsid w:val="00174299"/>
    <w:rsid w:val="002E74B5"/>
    <w:rsid w:val="00592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927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7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4B5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59277D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samrat</dc:creator>
  <cp:lastModifiedBy>samrat</cp:lastModifiedBy>
  <cp:revision>2</cp:revision>
  <dcterms:created xsi:type="dcterms:W3CDTF">2017-07-11T05:10:00Z</dcterms:created>
  <dcterms:modified xsi:type="dcterms:W3CDTF">2017-07-11T05:10:00Z</dcterms:modified>
</cp:coreProperties>
</file>